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2" w:rsidRPr="00C75CF4" w:rsidRDefault="00905012" w:rsidP="0090501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Theme="majorEastAsia" w:eastAsiaTheme="majorEastAsia" w:hAnsiTheme="majorEastAsia"/>
          <w:color w:val="000000"/>
          <w:sz w:val="32"/>
          <w:szCs w:val="32"/>
        </w:rPr>
      </w:pPr>
      <w:r w:rsidRPr="00C75CF4">
        <w:rPr>
          <w:rStyle w:val="a4"/>
          <w:rFonts w:asciiTheme="majorEastAsia" w:eastAsiaTheme="majorEastAsia" w:hAnsiTheme="majorEastAsia" w:hint="eastAsia"/>
          <w:color w:val="000000"/>
          <w:sz w:val="32"/>
          <w:szCs w:val="32"/>
        </w:rPr>
        <w:t>附件</w:t>
      </w:r>
      <w:r>
        <w:rPr>
          <w:rStyle w:val="a4"/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</w:p>
    <w:p w:rsidR="00905012" w:rsidRDefault="00905012" w:rsidP="00905012">
      <w:pPr>
        <w:ind w:firstLine="645"/>
        <w:jc w:val="center"/>
        <w:rPr>
          <w:rFonts w:ascii="方正小标宋_GBK" w:eastAsia="方正小标宋_GBK"/>
          <w:sz w:val="36"/>
          <w:szCs w:val="36"/>
        </w:rPr>
      </w:pPr>
      <w:r w:rsidRPr="00573770">
        <w:rPr>
          <w:rFonts w:ascii="方正小标宋_GBK" w:eastAsia="方正小标宋_GBK" w:hint="eastAsia"/>
          <w:sz w:val="36"/>
          <w:szCs w:val="36"/>
        </w:rPr>
        <w:t>干部</w:t>
      </w:r>
      <w:r>
        <w:rPr>
          <w:rFonts w:ascii="方正小标宋_GBK" w:eastAsia="方正小标宋_GBK" w:hint="eastAsia"/>
          <w:sz w:val="36"/>
          <w:szCs w:val="36"/>
        </w:rPr>
        <w:t>兼职及从事营利性活动</w:t>
      </w:r>
      <w:r w:rsidRPr="00573770">
        <w:rPr>
          <w:rFonts w:ascii="方正小标宋_GBK" w:eastAsia="方正小标宋_GBK" w:hint="eastAsia"/>
          <w:sz w:val="36"/>
          <w:szCs w:val="36"/>
        </w:rPr>
        <w:t>情况报告表</w:t>
      </w:r>
    </w:p>
    <w:p w:rsidR="00905012" w:rsidRDefault="00905012" w:rsidP="00905012">
      <w:pPr>
        <w:ind w:firstLine="645"/>
        <w:rPr>
          <w:rFonts w:ascii="仿宋_GB2312" w:eastAsia="仿宋_GB2312"/>
          <w:sz w:val="32"/>
          <w:szCs w:val="32"/>
          <w:u w:val="single"/>
        </w:rPr>
      </w:pPr>
      <w:r w:rsidRPr="002F1EBF">
        <w:rPr>
          <w:rFonts w:ascii="仿宋_GB2312" w:eastAsia="仿宋_GB2312" w:hint="eastAsia"/>
          <w:sz w:val="32"/>
          <w:szCs w:val="32"/>
        </w:rPr>
        <w:t>单位：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F1EBF">
        <w:rPr>
          <w:rFonts w:ascii="仿宋_GB2312" w:eastAsia="仿宋_GB2312" w:hint="eastAsia"/>
          <w:sz w:val="32"/>
          <w:szCs w:val="32"/>
        </w:rPr>
        <w:t xml:space="preserve">   姓名：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F1EBF">
        <w:rPr>
          <w:rFonts w:ascii="仿宋_GB2312" w:eastAsia="仿宋_GB2312" w:hint="eastAsia"/>
          <w:sz w:val="32"/>
          <w:szCs w:val="32"/>
        </w:rPr>
        <w:t xml:space="preserve">  职务：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1EBF">
        <w:rPr>
          <w:rFonts w:ascii="仿宋_GB2312" w:eastAsia="仿宋_GB2312" w:hint="eastAsia"/>
          <w:sz w:val="32"/>
          <w:szCs w:val="32"/>
        </w:rPr>
        <w:t xml:space="preserve">  填表时间：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1EB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137"/>
        <w:gridCol w:w="1071"/>
        <w:gridCol w:w="883"/>
        <w:gridCol w:w="1736"/>
        <w:gridCol w:w="943"/>
        <w:gridCol w:w="889"/>
        <w:gridCol w:w="889"/>
        <w:gridCol w:w="799"/>
        <w:gridCol w:w="808"/>
        <w:gridCol w:w="1784"/>
        <w:gridCol w:w="712"/>
        <w:gridCol w:w="889"/>
        <w:gridCol w:w="712"/>
      </w:tblGrid>
      <w:tr w:rsidR="00905012" w:rsidRPr="00E85A71" w:rsidTr="00962C04">
        <w:trPr>
          <w:jc w:val="center"/>
        </w:trPr>
        <w:tc>
          <w:tcPr>
            <w:tcW w:w="1310" w:type="pct"/>
            <w:gridSpan w:val="3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拥有非上市公司（企业）的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股份或者证券情况</w:t>
            </w:r>
          </w:p>
        </w:tc>
        <w:tc>
          <w:tcPr>
            <w:tcW w:w="2051" w:type="pct"/>
            <w:gridSpan w:val="6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在经济实体中兼职的情况</w:t>
            </w:r>
          </w:p>
        </w:tc>
        <w:tc>
          <w:tcPr>
            <w:tcW w:w="1639" w:type="pct"/>
            <w:gridSpan w:val="5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在社会团体及其他单位中兼职的情况</w:t>
            </w:r>
          </w:p>
        </w:tc>
      </w:tr>
      <w:tr w:rsidR="00905012" w:rsidRPr="00E85A71" w:rsidTr="00962C04">
        <w:trPr>
          <w:jc w:val="center"/>
        </w:trPr>
        <w:tc>
          <w:tcPr>
            <w:tcW w:w="238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拥有</w:t>
            </w:r>
          </w:p>
        </w:tc>
        <w:tc>
          <w:tcPr>
            <w:tcW w:w="714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公司（企业）名称</w:t>
            </w:r>
          </w:p>
        </w:tc>
        <w:tc>
          <w:tcPr>
            <w:tcW w:w="358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所占股份或证券金额</w:t>
            </w:r>
          </w:p>
        </w:tc>
        <w:tc>
          <w:tcPr>
            <w:tcW w:w="295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兼职</w:t>
            </w:r>
          </w:p>
        </w:tc>
        <w:tc>
          <w:tcPr>
            <w:tcW w:w="580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兼职单位名称</w:t>
            </w:r>
          </w:p>
        </w:tc>
        <w:tc>
          <w:tcPr>
            <w:tcW w:w="315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是否本校校办产业</w:t>
            </w:r>
          </w:p>
        </w:tc>
        <w:tc>
          <w:tcPr>
            <w:tcW w:w="297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单位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97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兼任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66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取酬</w:t>
            </w:r>
          </w:p>
        </w:tc>
        <w:tc>
          <w:tcPr>
            <w:tcW w:w="270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兼职</w:t>
            </w:r>
          </w:p>
        </w:tc>
        <w:tc>
          <w:tcPr>
            <w:tcW w:w="596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兼职单位名称</w:t>
            </w:r>
          </w:p>
        </w:tc>
        <w:tc>
          <w:tcPr>
            <w:tcW w:w="238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单位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97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兼任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38" w:type="pct"/>
            <w:vAlign w:val="center"/>
          </w:tcPr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是否</w:t>
            </w:r>
          </w:p>
          <w:p w:rsidR="00905012" w:rsidRPr="00E85A71" w:rsidRDefault="00905012" w:rsidP="00962C04">
            <w:pPr>
              <w:jc w:val="center"/>
              <w:rPr>
                <w:rFonts w:ascii="仿宋_GB2312" w:eastAsia="仿宋_GB2312"/>
                <w:sz w:val="24"/>
              </w:rPr>
            </w:pPr>
            <w:r w:rsidRPr="00E85A71">
              <w:rPr>
                <w:rFonts w:ascii="仿宋_GB2312" w:eastAsia="仿宋_GB2312" w:hint="eastAsia"/>
                <w:sz w:val="24"/>
              </w:rPr>
              <w:t>取酬</w:t>
            </w:r>
          </w:p>
        </w:tc>
      </w:tr>
      <w:tr w:rsidR="00905012" w:rsidRPr="00E85A71" w:rsidTr="00962C04">
        <w:trPr>
          <w:jc w:val="center"/>
        </w:trPr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5012" w:rsidRPr="00E85A71" w:rsidTr="00962C04">
        <w:trPr>
          <w:jc w:val="center"/>
        </w:trPr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05012" w:rsidRPr="00E85A71" w:rsidTr="00962C04">
        <w:trPr>
          <w:jc w:val="center"/>
        </w:trPr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6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" w:type="pct"/>
          </w:tcPr>
          <w:p w:rsidR="00905012" w:rsidRPr="00E85A71" w:rsidRDefault="00905012" w:rsidP="00962C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05012" w:rsidRPr="001053F8" w:rsidRDefault="00905012" w:rsidP="00905012">
      <w:pPr>
        <w:spacing w:line="400" w:lineRule="exact"/>
        <w:rPr>
          <w:rFonts w:ascii="仿宋_GB2312" w:eastAsia="仿宋_GB2312"/>
          <w:sz w:val="28"/>
          <w:szCs w:val="28"/>
        </w:rPr>
      </w:pPr>
      <w:r w:rsidRPr="001053F8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 w:rsidRPr="001053F8">
        <w:rPr>
          <w:rFonts w:ascii="仿宋_GB2312" w:eastAsia="仿宋_GB2312" w:hint="eastAsia"/>
          <w:sz w:val="28"/>
          <w:szCs w:val="28"/>
        </w:rPr>
        <w:t>“是否拥有”、“是否兼职”栏，如果没有，填“无”；如有，要按照要求详细填写。</w:t>
      </w:r>
    </w:p>
    <w:p w:rsidR="00905012" w:rsidRDefault="00905012" w:rsidP="00905012">
      <w:pPr>
        <w:spacing w:line="40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053F8">
        <w:rPr>
          <w:rFonts w:ascii="仿宋_GB2312" w:eastAsia="仿宋_GB2312" w:hint="eastAsia"/>
          <w:sz w:val="28"/>
          <w:szCs w:val="28"/>
        </w:rPr>
        <w:t>如拥有多个非上市企业股份或证券，在多个企业或社会团体及其他单位中兼职，要逐一填写。</w:t>
      </w:r>
    </w:p>
    <w:p w:rsidR="00905012" w:rsidRDefault="00905012" w:rsidP="00905012">
      <w:pPr>
        <w:spacing w:line="40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3.“经济实体”是指各种类型的企业（公司）以及营利性的事业单位和民办非企业单位。在独立学院、私立学校、私立医院兼职的在本项中填写。</w:t>
      </w:r>
    </w:p>
    <w:p w:rsidR="00905012" w:rsidRDefault="00905012" w:rsidP="0090501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4.“社会团体”是指中国公民自愿组成，为实现会员共同意愿，按照其章程开展活动的非营利性社会组织，包括各类使用学会、协会、研究会、促进会、联合会、联谊会、基金会、商会等称谓的社会组织。</w:t>
      </w:r>
    </w:p>
    <w:p w:rsidR="00905012" w:rsidRDefault="00905012" w:rsidP="0090501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5.“其他单位”包括其他事业单位、行业组织以及中介机构。</w:t>
      </w:r>
    </w:p>
    <w:p w:rsidR="00905012" w:rsidRPr="00600340" w:rsidRDefault="00905012" w:rsidP="0090501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6.在国（境）外组织中兼职的，要在“单位性质”栏注明国家（地区）。</w:t>
      </w:r>
    </w:p>
    <w:p w:rsidR="004358AB" w:rsidRPr="00905012" w:rsidRDefault="004358AB" w:rsidP="00323B43"/>
    <w:sectPr w:rsidR="004358AB" w:rsidRPr="00905012" w:rsidSect="00600340">
      <w:pgSz w:w="16838" w:h="11906" w:orient="landscape" w:code="9"/>
      <w:pgMar w:top="1418" w:right="1440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05012"/>
    <w:rsid w:val="001F35F0"/>
    <w:rsid w:val="00323B43"/>
    <w:rsid w:val="003D37D8"/>
    <w:rsid w:val="004358AB"/>
    <w:rsid w:val="006301D5"/>
    <w:rsid w:val="008B7726"/>
    <w:rsid w:val="00905012"/>
    <w:rsid w:val="00E4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5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陈辉娟</dc:creator>
  <cp:lastModifiedBy>陈辉娟</cp:lastModifiedBy>
  <cp:revision>1</cp:revision>
  <dcterms:created xsi:type="dcterms:W3CDTF">2014-09-28T09:12:00Z</dcterms:created>
  <dcterms:modified xsi:type="dcterms:W3CDTF">2014-09-28T09:12:00Z</dcterms:modified>
</cp:coreProperties>
</file>